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8B5370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8B537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(ATITIKTIS PĮ 50 STR. 9 D.)</w:t>
      </w:r>
    </w:p>
    <w:p w14:paraId="50CCD013" w14:textId="77777777" w:rsidR="000D273B" w:rsidRPr="008B5370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7D76AFF2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 xml:space="preserve">duomenys apie gamintoją ir jį </w:t>
      </w:r>
      <w:r w:rsidRPr="00405F59">
        <w:rPr>
          <w:sz w:val="20"/>
          <w:szCs w:val="20"/>
        </w:rPr>
        <w:t>kontroliuojantį asmenį (privaloma užpildyti</w:t>
      </w:r>
      <w:r w:rsidR="003C085E" w:rsidRPr="00405F59">
        <w:rPr>
          <w:sz w:val="20"/>
          <w:szCs w:val="20"/>
        </w:rPr>
        <w:t xml:space="preserve"> </w:t>
      </w:r>
      <w:r w:rsidRPr="00405F59">
        <w:rPr>
          <w:sz w:val="20"/>
          <w:szCs w:val="20"/>
        </w:rPr>
        <w:t>dėl kiekvieno siūlomo pirkimo objekto</w:t>
      </w:r>
      <w:r w:rsidR="00405F59" w:rsidRPr="00405F59">
        <w:rPr>
          <w:sz w:val="20"/>
          <w:szCs w:val="20"/>
        </w:rPr>
        <w:t xml:space="preserve"> </w:t>
      </w:r>
      <w:r w:rsidR="005A2218">
        <w:rPr>
          <w:sz w:val="20"/>
          <w:szCs w:val="20"/>
        </w:rPr>
        <w:t>(</w:t>
      </w:r>
      <w:r w:rsidR="00405F59" w:rsidRPr="00405F59">
        <w:rPr>
          <w:sz w:val="20"/>
          <w:szCs w:val="20"/>
        </w:rPr>
        <w:t xml:space="preserve">įskaitant į </w:t>
      </w:r>
      <w:r w:rsidR="00405F59" w:rsidRPr="00405F59">
        <w:rPr>
          <w:rFonts w:eastAsia="Arial"/>
          <w:sz w:val="20"/>
          <w:szCs w:val="20"/>
        </w:rPr>
        <w:t>komplektaciją įeinanči</w:t>
      </w:r>
      <w:r w:rsidR="005A2218">
        <w:rPr>
          <w:rFonts w:eastAsia="Arial"/>
          <w:sz w:val="20"/>
          <w:szCs w:val="20"/>
        </w:rPr>
        <w:t>a</w:t>
      </w:r>
      <w:r w:rsidR="00405F59" w:rsidRPr="00405F59">
        <w:rPr>
          <w:rFonts w:eastAsia="Arial"/>
          <w:sz w:val="20"/>
          <w:szCs w:val="20"/>
        </w:rPr>
        <w:t>s prekės</w:t>
      </w:r>
      <w:r w:rsidR="00D27F24" w:rsidRPr="00405F59">
        <w:rPr>
          <w:sz w:val="20"/>
          <w:szCs w:val="20"/>
        </w:rPr>
        <w:t xml:space="preserve">, </w:t>
      </w:r>
      <w:r w:rsidR="00782C8F" w:rsidRPr="00405F59">
        <w:rPr>
          <w:sz w:val="20"/>
          <w:szCs w:val="20"/>
        </w:rPr>
        <w:t>kuri</w:t>
      </w:r>
      <w:r w:rsidR="00D27F24" w:rsidRPr="00405F59">
        <w:rPr>
          <w:sz w:val="20"/>
          <w:szCs w:val="20"/>
        </w:rPr>
        <w:t>s apima</w:t>
      </w:r>
      <w:r w:rsidR="00782C8F" w:rsidRPr="00405F59">
        <w:rPr>
          <w:sz w:val="20"/>
          <w:szCs w:val="20"/>
        </w:rPr>
        <w:t xml:space="preserve"> </w:t>
      </w:r>
      <w:r w:rsidR="00D27F24" w:rsidRPr="00405F59">
        <w:rPr>
          <w:sz w:val="20"/>
          <w:szCs w:val="20"/>
        </w:rPr>
        <w:t>VPĮ</w:t>
      </w:r>
      <w:r w:rsidR="00782C8F" w:rsidRPr="00405F59">
        <w:rPr>
          <w:sz w:val="20"/>
          <w:szCs w:val="20"/>
        </w:rPr>
        <w:t xml:space="preserve"> 92 straipsnio 13 dalyje numatyta</w:t>
      </w:r>
      <w:r w:rsidR="00782C8F" w:rsidRPr="00782C8F">
        <w:rPr>
          <w:sz w:val="20"/>
          <w:szCs w:val="20"/>
        </w:rPr>
        <w:t xml:space="preserve">me sąraše </w:t>
      </w:r>
      <w:hyperlink r:id="rId11" w:history="1">
        <w:r w:rsidR="00782C8F" w:rsidRPr="00CC6791">
          <w:rPr>
            <w:rStyle w:val="Hyperlink"/>
            <w:sz w:val="20"/>
            <w:szCs w:val="20"/>
          </w:rPr>
          <w:t>nurodytų BVPŽ kodų prekes</w:t>
        </w:r>
      </w:hyperlink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21767A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E411E" w14:textId="22D9CE4C" w:rsidR="00BC554C" w:rsidRPr="008B5370" w:rsidRDefault="00BC554C" w:rsidP="00CC67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</w:tc>
      </w:tr>
      <w:tr w:rsidR="00BC554C" w:rsidRPr="007877CC" w14:paraId="5F73C395" w14:textId="77777777" w:rsidTr="0021767A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1BD4D35D" w:rsidR="00BC554C" w:rsidRPr="005A3BA2" w:rsidRDefault="005A3BA2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A3BA2">
              <w:rPr>
                <w:rFonts w:ascii="Times New Roman" w:hAnsi="Times New Roman" w:cs="Times New Roman"/>
                <w:sz w:val="20"/>
                <w:szCs w:val="20"/>
              </w:rPr>
              <w:t xml:space="preserve">Tako dangoje įmontuojamas bevielis </w:t>
            </w:r>
            <w:proofErr w:type="spellStart"/>
            <w:r w:rsidRPr="005A3BA2">
              <w:rPr>
                <w:rFonts w:ascii="Times New Roman" w:hAnsi="Times New Roman" w:cs="Times New Roman"/>
                <w:sz w:val="20"/>
                <w:szCs w:val="20"/>
              </w:rPr>
              <w:t>IoT</w:t>
            </w:r>
            <w:proofErr w:type="spellEnd"/>
            <w:r w:rsidRPr="005A3BA2">
              <w:rPr>
                <w:rFonts w:ascii="Times New Roman" w:hAnsi="Times New Roman" w:cs="Times New Roman"/>
                <w:sz w:val="20"/>
                <w:szCs w:val="20"/>
              </w:rPr>
              <w:t xml:space="preserve"> tako dangos būklės jutiklis</w:t>
            </w:r>
          </w:p>
        </w:tc>
        <w:tc>
          <w:tcPr>
            <w:tcW w:w="2410" w:type="dxa"/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5A47EB88" w14:textId="77777777" w:rsidTr="0021767A">
        <w:trPr>
          <w:trHeight w:val="205"/>
        </w:trPr>
        <w:tc>
          <w:tcPr>
            <w:tcW w:w="416" w:type="dxa"/>
          </w:tcPr>
          <w:p w14:paraId="77231AEB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AD4C71A" w:rsidR="00BC554C" w:rsidRPr="007877CC" w:rsidRDefault="000D4B16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Programinė įranga</w:t>
            </w:r>
          </w:p>
        </w:tc>
        <w:tc>
          <w:tcPr>
            <w:tcW w:w="2410" w:type="dxa"/>
          </w:tcPr>
          <w:p w14:paraId="5A480E5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5A522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488771E1" w14:textId="77777777" w:rsidTr="0021767A">
        <w:trPr>
          <w:trHeight w:val="205"/>
        </w:trPr>
        <w:tc>
          <w:tcPr>
            <w:tcW w:w="416" w:type="dxa"/>
          </w:tcPr>
          <w:p w14:paraId="1423960D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878F7" w14:textId="77777777" w:rsidR="000B4D7E" w:rsidRDefault="000B4D7E" w:rsidP="00166340">
      <w:pPr>
        <w:spacing w:after="0" w:line="240" w:lineRule="auto"/>
      </w:pPr>
      <w:r>
        <w:separator/>
      </w:r>
    </w:p>
  </w:endnote>
  <w:endnote w:type="continuationSeparator" w:id="0">
    <w:p w14:paraId="0B2555DB" w14:textId="77777777" w:rsidR="000B4D7E" w:rsidRDefault="000B4D7E" w:rsidP="00166340">
      <w:pPr>
        <w:spacing w:after="0" w:line="240" w:lineRule="auto"/>
      </w:pPr>
      <w:r>
        <w:continuationSeparator/>
      </w:r>
    </w:p>
  </w:endnote>
  <w:endnote w:type="continuationNotice" w:id="1">
    <w:p w14:paraId="7965E1EB" w14:textId="77777777" w:rsidR="000B4D7E" w:rsidRDefault="000B4D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E945D" w14:textId="77777777" w:rsidR="000B4D7E" w:rsidRDefault="000B4D7E" w:rsidP="00166340">
      <w:pPr>
        <w:spacing w:after="0" w:line="240" w:lineRule="auto"/>
      </w:pPr>
      <w:r>
        <w:separator/>
      </w:r>
    </w:p>
  </w:footnote>
  <w:footnote w:type="continuationSeparator" w:id="0">
    <w:p w14:paraId="21CF1655" w14:textId="77777777" w:rsidR="000B4D7E" w:rsidRDefault="000B4D7E" w:rsidP="00166340">
      <w:pPr>
        <w:spacing w:after="0" w:line="240" w:lineRule="auto"/>
      </w:pPr>
      <w:r>
        <w:continuationSeparator/>
      </w:r>
    </w:p>
  </w:footnote>
  <w:footnote w:type="continuationNotice" w:id="1">
    <w:p w14:paraId="138F0212" w14:textId="77777777" w:rsidR="000B4D7E" w:rsidRDefault="000B4D7E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4D7E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4B16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1767A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7089C"/>
    <w:rsid w:val="00285DC1"/>
    <w:rsid w:val="00287AF7"/>
    <w:rsid w:val="002910A5"/>
    <w:rsid w:val="0029315D"/>
    <w:rsid w:val="00296A5A"/>
    <w:rsid w:val="0029761B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37D9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983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15C8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05F59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6A26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218"/>
    <w:rsid w:val="005A2528"/>
    <w:rsid w:val="005A3417"/>
    <w:rsid w:val="005A3BA2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3B6E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5370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411F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36AD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1FC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0B8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438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791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329B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4CF6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331C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/as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6A3CD7-5A68-4791-86E2-B52A8EE61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Agnė Mikalaikevičiūtė</cp:lastModifiedBy>
  <cp:revision>28</cp:revision>
  <dcterms:created xsi:type="dcterms:W3CDTF">2023-01-16T18:08:00Z</dcterms:created>
  <dcterms:modified xsi:type="dcterms:W3CDTF">2026-06-23T14:58:00Z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